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20" w:rsidRDefault="003C1151" w:rsidP="00FD0A68">
      <w:pPr>
        <w:pStyle w:val="Heading1"/>
      </w:pPr>
      <w:r w:rsidRPr="00083203">
        <w:t>Budapest, Hungary and</w:t>
      </w:r>
      <w:r w:rsidR="00893041" w:rsidRPr="00083203">
        <w:t xml:space="preserve"> </w:t>
      </w:r>
      <w:r w:rsidRPr="00083203">
        <w:t>Temple Israel (Sharon, Mass) Brotherhood Collaboration</w:t>
      </w:r>
    </w:p>
    <w:p w:rsidR="00FD0A68" w:rsidRDefault="00FD0A68">
      <w:pPr>
        <w:rPr>
          <w:sz w:val="28"/>
        </w:rPr>
      </w:pPr>
    </w:p>
    <w:p w:rsidR="009B37D7" w:rsidRPr="009B37D7" w:rsidRDefault="003C1151">
      <w:pPr>
        <w:rPr>
          <w:sz w:val="28"/>
        </w:rPr>
      </w:pPr>
      <w:r w:rsidRPr="00083203">
        <w:rPr>
          <w:sz w:val="28"/>
        </w:rPr>
        <w:t xml:space="preserve">For the past year the </w:t>
      </w:r>
      <w:r w:rsidR="006B550F">
        <w:rPr>
          <w:sz w:val="28"/>
        </w:rPr>
        <w:t>Brotherhood</w:t>
      </w:r>
      <w:r w:rsidRPr="00083203">
        <w:rPr>
          <w:sz w:val="28"/>
        </w:rPr>
        <w:t xml:space="preserve"> of Temple Israel </w:t>
      </w:r>
      <w:r w:rsidR="00083203">
        <w:rPr>
          <w:sz w:val="28"/>
        </w:rPr>
        <w:t>(TI)</w:t>
      </w:r>
      <w:r w:rsidRPr="00083203">
        <w:rPr>
          <w:sz w:val="28"/>
        </w:rPr>
        <w:t xml:space="preserve">of Sharon, Massachusetts and Dor Hadash of Budapest have been collaborating on </w:t>
      </w:r>
      <w:r w:rsidR="007C6122" w:rsidRPr="00083203">
        <w:rPr>
          <w:sz w:val="28"/>
        </w:rPr>
        <w:t>a project</w:t>
      </w:r>
      <w:r w:rsidR="006B550F">
        <w:rPr>
          <w:sz w:val="28"/>
        </w:rPr>
        <w:t xml:space="preserve"> </w:t>
      </w:r>
      <w:r w:rsidR="00893041" w:rsidRPr="00083203">
        <w:rPr>
          <w:sz w:val="28"/>
        </w:rPr>
        <w:t>to</w:t>
      </w:r>
      <w:r w:rsidR="007C6122" w:rsidRPr="00083203">
        <w:rPr>
          <w:sz w:val="28"/>
        </w:rPr>
        <w:t xml:space="preserve"> help both communities </w:t>
      </w:r>
      <w:r w:rsidR="00083203">
        <w:rPr>
          <w:sz w:val="28"/>
        </w:rPr>
        <w:t xml:space="preserve">learn, </w:t>
      </w:r>
      <w:r w:rsidR="007C6122" w:rsidRPr="00083203">
        <w:rPr>
          <w:sz w:val="28"/>
        </w:rPr>
        <w:t>grow</w:t>
      </w:r>
      <w:r w:rsidR="00EC26B2" w:rsidRPr="00083203">
        <w:rPr>
          <w:sz w:val="28"/>
        </w:rPr>
        <w:t xml:space="preserve"> and enrich one another</w:t>
      </w:r>
      <w:r w:rsidR="007C6122" w:rsidRPr="00083203">
        <w:rPr>
          <w:sz w:val="28"/>
        </w:rPr>
        <w:t xml:space="preserve">. </w:t>
      </w:r>
      <w:r w:rsidR="00083203">
        <w:rPr>
          <w:sz w:val="28"/>
        </w:rPr>
        <w:t xml:space="preserve"> </w:t>
      </w:r>
    </w:p>
    <w:p w:rsidR="007C6122" w:rsidRPr="00083203" w:rsidRDefault="007C6122">
      <w:pPr>
        <w:rPr>
          <w:sz w:val="28"/>
        </w:rPr>
      </w:pPr>
      <w:r w:rsidRPr="00083203">
        <w:rPr>
          <w:sz w:val="28"/>
        </w:rPr>
        <w:t>Dor Hadash is a small (30-40</w:t>
      </w:r>
      <w:r w:rsidR="002A34C2">
        <w:rPr>
          <w:sz w:val="28"/>
        </w:rPr>
        <w:t>)</w:t>
      </w:r>
      <w:r w:rsidRPr="00083203">
        <w:rPr>
          <w:sz w:val="28"/>
        </w:rPr>
        <w:t xml:space="preserve"> egalitarian</w:t>
      </w:r>
      <w:r w:rsidR="00893041" w:rsidRPr="00083203">
        <w:rPr>
          <w:sz w:val="28"/>
        </w:rPr>
        <w:t xml:space="preserve"> Masorti</w:t>
      </w:r>
      <w:r w:rsidRPr="00083203">
        <w:rPr>
          <w:sz w:val="28"/>
        </w:rPr>
        <w:t xml:space="preserve"> community, consisting primarily of young professionals or </w:t>
      </w:r>
      <w:r w:rsidR="00083203" w:rsidRPr="00083203">
        <w:rPr>
          <w:sz w:val="28"/>
        </w:rPr>
        <w:t xml:space="preserve">those </w:t>
      </w:r>
      <w:r w:rsidR="00083203" w:rsidRPr="006B388F">
        <w:rPr>
          <w:sz w:val="28"/>
        </w:rPr>
        <w:t>pursuing</w:t>
      </w:r>
      <w:r w:rsidR="006B550F">
        <w:rPr>
          <w:sz w:val="28"/>
        </w:rPr>
        <w:t xml:space="preserve"> </w:t>
      </w:r>
      <w:r w:rsidRPr="00083203">
        <w:rPr>
          <w:sz w:val="28"/>
        </w:rPr>
        <w:t>graduate studies.  They have been meeting in a community center to celebrate Shabbat and the holidays for seve</w:t>
      </w:r>
      <w:bookmarkStart w:id="0" w:name="_GoBack"/>
      <w:bookmarkEnd w:id="0"/>
      <w:r w:rsidRPr="00083203">
        <w:rPr>
          <w:sz w:val="28"/>
        </w:rPr>
        <w:t xml:space="preserve">ral years. </w:t>
      </w:r>
      <w:r w:rsidR="00083203">
        <w:rPr>
          <w:sz w:val="28"/>
        </w:rPr>
        <w:t xml:space="preserve">This community is the early stages of its Jewish development.  </w:t>
      </w:r>
      <w:r w:rsidRPr="00083203">
        <w:rPr>
          <w:sz w:val="28"/>
        </w:rPr>
        <w:t xml:space="preserve"> Masorti Europe has assisted with rabbinical oversight and the provision of religious objects, but most of the work has been done by the group </w:t>
      </w:r>
      <w:r w:rsidR="00083203">
        <w:rPr>
          <w:sz w:val="28"/>
        </w:rPr>
        <w:t xml:space="preserve">on its own. </w:t>
      </w:r>
      <w:r w:rsidRPr="00083203">
        <w:rPr>
          <w:sz w:val="28"/>
        </w:rPr>
        <w:t xml:space="preserve">  </w:t>
      </w:r>
      <w:r w:rsidR="006B550F">
        <w:rPr>
          <w:sz w:val="28"/>
        </w:rPr>
        <w:t xml:space="preserve"> </w:t>
      </w:r>
      <w:r w:rsidR="00083203">
        <w:rPr>
          <w:sz w:val="28"/>
        </w:rPr>
        <w:t xml:space="preserve"> </w:t>
      </w:r>
    </w:p>
    <w:p w:rsidR="000C5EC3" w:rsidRPr="00083203" w:rsidRDefault="006B550F">
      <w:pPr>
        <w:rPr>
          <w:sz w:val="28"/>
        </w:rPr>
      </w:pPr>
      <w:r>
        <w:rPr>
          <w:sz w:val="28"/>
        </w:rPr>
        <w:t xml:space="preserve">Through monthly Skype calls, </w:t>
      </w:r>
      <w:r w:rsidR="007C6122" w:rsidRPr="00083203">
        <w:rPr>
          <w:sz w:val="28"/>
        </w:rPr>
        <w:t>Temple Israel’s Brotherhood has connecte</w:t>
      </w:r>
      <w:r w:rsidR="000C5EC3" w:rsidRPr="00083203">
        <w:rPr>
          <w:sz w:val="28"/>
        </w:rPr>
        <w:t xml:space="preserve">d with a few of the leaders of Dor </w:t>
      </w:r>
      <w:r w:rsidR="00FD1D00" w:rsidRPr="00083203">
        <w:rPr>
          <w:sz w:val="28"/>
        </w:rPr>
        <w:t>Hadash.</w:t>
      </w:r>
      <w:r w:rsidR="002A34C2">
        <w:rPr>
          <w:sz w:val="28"/>
        </w:rPr>
        <w:t xml:space="preserve">  </w:t>
      </w:r>
      <w:r w:rsidR="000C5EC3" w:rsidRPr="00083203">
        <w:rPr>
          <w:sz w:val="28"/>
        </w:rPr>
        <w:t>The Hungarian Jewish community is under pressure due to the resurgence of both anti-</w:t>
      </w:r>
      <w:proofErr w:type="spellStart"/>
      <w:r w:rsidR="000C5EC3" w:rsidRPr="00083203">
        <w:rPr>
          <w:sz w:val="28"/>
        </w:rPr>
        <w:t>semitisim</w:t>
      </w:r>
      <w:proofErr w:type="spellEnd"/>
      <w:r w:rsidR="000C5EC3" w:rsidRPr="00083203">
        <w:rPr>
          <w:sz w:val="28"/>
        </w:rPr>
        <w:t xml:space="preserve"> and racial bigotry that has gained momentum politically and is </w:t>
      </w:r>
      <w:r w:rsidR="0009299D" w:rsidRPr="00083203">
        <w:rPr>
          <w:sz w:val="28"/>
        </w:rPr>
        <w:t>exacerbated by</w:t>
      </w:r>
      <w:r w:rsidR="000C5EC3" w:rsidRPr="00083203">
        <w:rPr>
          <w:sz w:val="28"/>
        </w:rPr>
        <w:t xml:space="preserve"> a poor economy.  </w:t>
      </w:r>
      <w:r w:rsidR="00083203">
        <w:rPr>
          <w:sz w:val="28"/>
        </w:rPr>
        <w:t>By staying “connected” the TI Brotherhood is sending the message that the Hungarian community is not alone.</w:t>
      </w:r>
    </w:p>
    <w:p w:rsidR="003C1151" w:rsidRPr="00083203" w:rsidRDefault="000C5EC3">
      <w:pPr>
        <w:rPr>
          <w:sz w:val="28"/>
        </w:rPr>
      </w:pPr>
      <w:r w:rsidRPr="00083203">
        <w:rPr>
          <w:sz w:val="28"/>
        </w:rPr>
        <w:t xml:space="preserve">In February the two communities simultaneously celebrated a unique event- the Worldwide Wrap. Connected via </w:t>
      </w:r>
      <w:r w:rsidR="002A34C2">
        <w:rPr>
          <w:sz w:val="28"/>
        </w:rPr>
        <w:t>Skype on the big screen</w:t>
      </w:r>
      <w:r w:rsidRPr="00083203">
        <w:rPr>
          <w:sz w:val="28"/>
        </w:rPr>
        <w:t xml:space="preserve">, </w:t>
      </w:r>
      <w:r w:rsidR="0009299D" w:rsidRPr="00083203">
        <w:rPr>
          <w:sz w:val="28"/>
        </w:rPr>
        <w:t>Rabbi Barry</w:t>
      </w:r>
      <w:r w:rsidR="00893041" w:rsidRPr="00083203">
        <w:rPr>
          <w:sz w:val="28"/>
        </w:rPr>
        <w:t xml:space="preserve"> </w:t>
      </w:r>
      <w:r w:rsidRPr="00083203">
        <w:rPr>
          <w:sz w:val="28"/>
        </w:rPr>
        <w:t xml:space="preserve">Starr gave a d’var on the </w:t>
      </w:r>
      <w:r w:rsidR="00FB7290">
        <w:rPr>
          <w:sz w:val="28"/>
        </w:rPr>
        <w:t xml:space="preserve">meaning of the </w:t>
      </w:r>
      <w:r w:rsidRPr="00083203">
        <w:rPr>
          <w:sz w:val="28"/>
        </w:rPr>
        <w:t xml:space="preserve">tefillin and </w:t>
      </w:r>
      <w:r w:rsidR="00083203">
        <w:rPr>
          <w:sz w:val="28"/>
        </w:rPr>
        <w:t xml:space="preserve">this was followed by </w:t>
      </w:r>
      <w:r w:rsidRPr="00083203">
        <w:rPr>
          <w:sz w:val="28"/>
        </w:rPr>
        <w:t xml:space="preserve">the </w:t>
      </w:r>
      <w:proofErr w:type="gramStart"/>
      <w:r w:rsidRPr="00083203">
        <w:rPr>
          <w:sz w:val="28"/>
        </w:rPr>
        <w:t>communities</w:t>
      </w:r>
      <w:proofErr w:type="gramEnd"/>
      <w:r w:rsidRPr="00083203">
        <w:rPr>
          <w:sz w:val="28"/>
        </w:rPr>
        <w:t xml:space="preserve"> </w:t>
      </w:r>
      <w:proofErr w:type="spellStart"/>
      <w:r w:rsidR="00083203" w:rsidRPr="00083203">
        <w:rPr>
          <w:sz w:val="28"/>
        </w:rPr>
        <w:t>daven</w:t>
      </w:r>
      <w:r w:rsidR="00083203">
        <w:rPr>
          <w:sz w:val="28"/>
        </w:rPr>
        <w:t>ing</w:t>
      </w:r>
      <w:proofErr w:type="spellEnd"/>
      <w:r w:rsidR="00083203">
        <w:rPr>
          <w:sz w:val="28"/>
        </w:rPr>
        <w:t xml:space="preserve"> </w:t>
      </w:r>
      <w:r w:rsidRPr="00083203">
        <w:rPr>
          <w:sz w:val="28"/>
        </w:rPr>
        <w:t xml:space="preserve">together. </w:t>
      </w:r>
      <w:r w:rsidR="00EC26B2" w:rsidRPr="00083203">
        <w:rPr>
          <w:sz w:val="28"/>
        </w:rPr>
        <w:t xml:space="preserve"> Approximately 7 of the Budapest community and 70 of Temple </w:t>
      </w:r>
      <w:r w:rsidR="004A53B1" w:rsidRPr="00083203">
        <w:rPr>
          <w:sz w:val="28"/>
        </w:rPr>
        <w:t>Israel participated.</w:t>
      </w:r>
      <w:r w:rsidR="00EC26B2" w:rsidRPr="00083203">
        <w:rPr>
          <w:sz w:val="28"/>
        </w:rPr>
        <w:t xml:space="preserve">  A powerful moment for all was when two f</w:t>
      </w:r>
      <w:r w:rsidRPr="00083203">
        <w:rPr>
          <w:sz w:val="28"/>
        </w:rPr>
        <w:t xml:space="preserve">ormer Hungarian survivors of the Holocaust who reside in Sharon spoke briefly about their joy at being able to share this experience.   </w:t>
      </w:r>
    </w:p>
    <w:p w:rsidR="000C5EC3" w:rsidRDefault="000C5EC3">
      <w:pPr>
        <w:rPr>
          <w:sz w:val="28"/>
        </w:rPr>
      </w:pPr>
      <w:r w:rsidRPr="00083203">
        <w:rPr>
          <w:sz w:val="28"/>
        </w:rPr>
        <w:t xml:space="preserve">Plans have been laid to have members of Temple Israel’s Brotherhood teach davening and Torah laining via the internet. </w:t>
      </w:r>
      <w:r w:rsidR="00EC26B2" w:rsidRPr="00083203">
        <w:rPr>
          <w:sz w:val="28"/>
        </w:rPr>
        <w:t xml:space="preserve"> This is intended to be an ongoing activity</w:t>
      </w:r>
      <w:r w:rsidR="00893041" w:rsidRPr="00083203">
        <w:rPr>
          <w:sz w:val="28"/>
        </w:rPr>
        <w:t xml:space="preserve"> and other teaching/learning opportunities are contemplated</w:t>
      </w:r>
      <w:r w:rsidR="00EC26B2" w:rsidRPr="00083203">
        <w:rPr>
          <w:sz w:val="28"/>
        </w:rPr>
        <w:t xml:space="preserve">.  </w:t>
      </w:r>
      <w:r w:rsidRPr="00083203">
        <w:rPr>
          <w:sz w:val="28"/>
        </w:rPr>
        <w:t xml:space="preserve"> Temple Israel invited 2 of Dor Hadash’s leaders to join </w:t>
      </w:r>
      <w:r w:rsidR="00EC26B2" w:rsidRPr="00083203">
        <w:rPr>
          <w:sz w:val="28"/>
        </w:rPr>
        <w:t>the Brothe</w:t>
      </w:r>
      <w:r w:rsidR="00AE59F5" w:rsidRPr="00083203">
        <w:rPr>
          <w:sz w:val="28"/>
        </w:rPr>
        <w:t>r</w:t>
      </w:r>
      <w:r w:rsidR="00EC26B2" w:rsidRPr="00083203">
        <w:rPr>
          <w:sz w:val="28"/>
        </w:rPr>
        <w:t xml:space="preserve">hood </w:t>
      </w:r>
      <w:r w:rsidRPr="00083203">
        <w:rPr>
          <w:sz w:val="28"/>
        </w:rPr>
        <w:t xml:space="preserve">at the FJMC </w:t>
      </w:r>
      <w:r w:rsidRPr="00083203">
        <w:rPr>
          <w:sz w:val="28"/>
        </w:rPr>
        <w:lastRenderedPageBreak/>
        <w:t xml:space="preserve">convention and visit Sharon post-convention to meet the Temple Israel community and have a joint educational program. </w:t>
      </w:r>
      <w:r w:rsidR="00EC26B2" w:rsidRPr="00083203">
        <w:rPr>
          <w:sz w:val="28"/>
        </w:rPr>
        <w:t xml:space="preserve"> This will take place on July 29.</w:t>
      </w:r>
      <w:r w:rsidR="00893041" w:rsidRPr="00083203">
        <w:rPr>
          <w:sz w:val="28"/>
        </w:rPr>
        <w:t xml:space="preserve"> In the future, it is anticipated that members of the Temple Israel Brotherhood will visit Dor Hadash in Budapest.</w:t>
      </w:r>
    </w:p>
    <w:p w:rsidR="006201A4" w:rsidRDefault="006201A4">
      <w:pPr>
        <w:rPr>
          <w:sz w:val="28"/>
        </w:rPr>
      </w:pPr>
    </w:p>
    <w:p w:rsidR="006201A4" w:rsidRDefault="006201A4" w:rsidP="006201A4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676775" cy="3507581"/>
            <wp:effectExtent l="0" t="0" r="0" b="0"/>
            <wp:docPr id="1" name="Picture 1" descr="http://www.masortieurope.eu/images/stories/com/home/dor%20hasash%20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ortieurope.eu/images/stories/com/home/dor%20hasash%20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90" w:rsidRDefault="00FB7290">
      <w:pPr>
        <w:rPr>
          <w:sz w:val="28"/>
        </w:rPr>
      </w:pPr>
    </w:p>
    <w:p w:rsidR="00EC26B2" w:rsidRPr="00083203" w:rsidRDefault="00083203">
      <w:pPr>
        <w:rPr>
          <w:sz w:val="28"/>
        </w:rPr>
      </w:pPr>
      <w:r>
        <w:rPr>
          <w:sz w:val="28"/>
        </w:rPr>
        <w:t xml:space="preserve"> </w:t>
      </w:r>
    </w:p>
    <w:p w:rsidR="00EC26B2" w:rsidRPr="00083203" w:rsidRDefault="00EC26B2">
      <w:pPr>
        <w:rPr>
          <w:sz w:val="28"/>
        </w:rPr>
      </w:pPr>
      <w:r w:rsidRPr="00083203">
        <w:rPr>
          <w:sz w:val="28"/>
        </w:rPr>
        <w:t>Mark Popovsky</w:t>
      </w:r>
    </w:p>
    <w:p w:rsidR="00EC26B2" w:rsidRPr="00083203" w:rsidRDefault="00EC26B2">
      <w:pPr>
        <w:rPr>
          <w:sz w:val="28"/>
        </w:rPr>
      </w:pPr>
      <w:r w:rsidRPr="00083203">
        <w:rPr>
          <w:sz w:val="28"/>
        </w:rPr>
        <w:t>Ron Czik</w:t>
      </w:r>
    </w:p>
    <w:p w:rsidR="00893041" w:rsidRPr="00083203" w:rsidRDefault="00893041">
      <w:pPr>
        <w:rPr>
          <w:sz w:val="28"/>
        </w:rPr>
      </w:pPr>
      <w:r w:rsidRPr="00083203">
        <w:rPr>
          <w:sz w:val="28"/>
        </w:rPr>
        <w:t>Temple Israel Brotherhood</w:t>
      </w:r>
    </w:p>
    <w:sectPr w:rsidR="00893041" w:rsidRPr="00083203" w:rsidSect="00A8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51"/>
    <w:rsid w:val="00083203"/>
    <w:rsid w:val="0009299D"/>
    <w:rsid w:val="000C5EC3"/>
    <w:rsid w:val="002A34C2"/>
    <w:rsid w:val="003C1151"/>
    <w:rsid w:val="004A53B1"/>
    <w:rsid w:val="00554D3B"/>
    <w:rsid w:val="006201A4"/>
    <w:rsid w:val="006B388F"/>
    <w:rsid w:val="006B550F"/>
    <w:rsid w:val="007C6122"/>
    <w:rsid w:val="00837320"/>
    <w:rsid w:val="00893041"/>
    <w:rsid w:val="009B37D7"/>
    <w:rsid w:val="00A86B6B"/>
    <w:rsid w:val="00AE59F5"/>
    <w:rsid w:val="00EC26B2"/>
    <w:rsid w:val="00FB7290"/>
    <w:rsid w:val="00FD0A68"/>
    <w:rsid w:val="00FD1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5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0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5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0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Haemonetics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mpopovsky</dc:creator>
  <cp:lastModifiedBy>Czik</cp:lastModifiedBy>
  <cp:revision>5</cp:revision>
  <dcterms:created xsi:type="dcterms:W3CDTF">2013-05-06T01:45:00Z</dcterms:created>
  <dcterms:modified xsi:type="dcterms:W3CDTF">2013-05-06T02:06:00Z</dcterms:modified>
</cp:coreProperties>
</file>